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51" w:rsidRDefault="00036F51" w:rsidP="00036F51">
      <w:pPr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noProof/>
          <w:sz w:val="26"/>
          <w:szCs w:val="26"/>
          <w:lang w:eastAsia="de-AT"/>
        </w:rPr>
        <w:drawing>
          <wp:inline distT="0" distB="0" distL="0" distR="0">
            <wp:extent cx="2651157" cy="5765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-Finanziert von der Europäischen Union P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948" cy="57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F51" w:rsidRDefault="00036F51" w:rsidP="00036F51">
      <w:pPr>
        <w:jc w:val="both"/>
        <w:rPr>
          <w:rFonts w:ascii="Calibri Light" w:hAnsi="Calibri Light" w:cs="Calibri Light"/>
          <w:sz w:val="26"/>
          <w:szCs w:val="26"/>
        </w:rPr>
      </w:pPr>
    </w:p>
    <w:p w:rsidR="00036F51" w:rsidRDefault="00036F51" w:rsidP="00036F51">
      <w:pPr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Der vom Johann-Joseph-Fux-Konservatorium </w:t>
      </w:r>
      <w:r w:rsidR="009115D4">
        <w:rPr>
          <w:rFonts w:ascii="Calibri Light" w:hAnsi="Calibri Light" w:cs="Calibri Light"/>
          <w:sz w:val="26"/>
          <w:szCs w:val="26"/>
        </w:rPr>
        <w:t>eingereichte Budget Request 2023/23 wurde gemeinsam mit 29</w:t>
      </w:r>
      <w:r>
        <w:rPr>
          <w:rFonts w:ascii="Calibri Light" w:hAnsi="Calibri Light" w:cs="Calibri Light"/>
          <w:sz w:val="26"/>
          <w:szCs w:val="26"/>
        </w:rPr>
        <w:t xml:space="preserve"> steirischen Musikschulen und der Universität für Musik und Darstellende Kunst Graz </w:t>
      </w:r>
      <w:r w:rsidR="009115D4">
        <w:rPr>
          <w:rFonts w:ascii="Calibri Light" w:hAnsi="Calibri Light" w:cs="Calibri Light"/>
          <w:sz w:val="26"/>
          <w:szCs w:val="26"/>
        </w:rPr>
        <w:t xml:space="preserve">und dem BRG Dreihackengasse </w:t>
      </w:r>
      <w:r>
        <w:rPr>
          <w:rFonts w:ascii="Calibri Light" w:hAnsi="Calibri Light" w:cs="Calibri Light"/>
          <w:sz w:val="26"/>
          <w:szCs w:val="26"/>
        </w:rPr>
        <w:t>vorgenommen.</w:t>
      </w:r>
    </w:p>
    <w:p w:rsidR="00036F51" w:rsidRDefault="00036F51" w:rsidP="00036F51">
      <w:pPr>
        <w:jc w:val="both"/>
        <w:rPr>
          <w:rFonts w:ascii="Calibri Light" w:hAnsi="Calibri Light" w:cs="Calibri Light"/>
          <w:sz w:val="26"/>
          <w:szCs w:val="26"/>
        </w:rPr>
      </w:pPr>
    </w:p>
    <w:p w:rsidR="00036F51" w:rsidRDefault="00036F51" w:rsidP="00036F51">
      <w:pPr>
        <w:jc w:val="both"/>
        <w:rPr>
          <w:rFonts w:ascii="Calibri Light" w:hAnsi="Calibri Light" w:cs="Calibri Light"/>
          <w:b/>
          <w:bCs/>
          <w:sz w:val="26"/>
          <w:szCs w:val="26"/>
        </w:rPr>
      </w:pPr>
      <w:r>
        <w:rPr>
          <w:rFonts w:ascii="Calibri Light" w:hAnsi="Calibri Light" w:cs="Calibri Light"/>
          <w:b/>
          <w:bCs/>
          <w:sz w:val="26"/>
          <w:szCs w:val="26"/>
        </w:rPr>
        <w:t>Das Konsortium umfasst folgende Partner: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Johann-Joseph-Fux-Konservatorium des Landes Steiermark in Graz (E10149467) 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Universität für Musik und darstellende Kunst in Graz (KUG) (E10150994) 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Musikschule der Stadt Bad Radkersburg (E10242243) 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Musikschule Bad Waltersdorf (E10276727)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Musikschule Bärnbach (E10273585) 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Musik- und Kunstschule Deutschlandsberg (E10273844)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Musikschule Eisenerz (E10274553)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Musikschule der Stadt Fehring (E10261664)</w:t>
      </w:r>
    </w:p>
    <w:p w:rsidR="009115D4" w:rsidRDefault="009115D4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Musikschule der Stadt Feldbach (E10290069)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Musikschule Fernitz-Mellach (E10237849)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Franz Schubert Musikschule Fürstenfeld (E10268932)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Musikschule der Stadt Gleisdorf für elementare, mittlere und höhere Musikerziehung mit Öffentlichkeitsrecht (E10276853) 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Musikschule Gröbming (E10261654)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Musikschule der Stadt Hartberg (E10273868) 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Musikschule der Marktgemeinde Ilz (E10245659)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Musikschule der Marktgemeinde Kalsdorf bei Graz (E10271199)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Musikschule Kapfenberg (E10225294) 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Musikschule Kindberg (E10245851) 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Musikschule des Marktes Krieglach (E10273995)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Musik- und Kunstschule Leoben (E10270939)</w:t>
      </w:r>
    </w:p>
    <w:p w:rsidR="009115D4" w:rsidRDefault="009115D4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Musikschule Lieboch des Musikvereins Lieboch (E10290042)</w:t>
      </w:r>
      <w:bookmarkStart w:id="0" w:name="_GoBack"/>
      <w:bookmarkEnd w:id="0"/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Musikschule der Stadt Liezen (E10273240) 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Musikschule Murau (E10261652) 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Musikschule der Stadt Mureck (E10269862)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Johannes Brahms Musikschule Mürzzuschlag (E10262930) 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Musikschule Pöllau-Vorau-Joglland (E10277535)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Privatschule "Ernst Ludwig Uray-Musikschule Schladming" der Stadtgemeinde Schladming (E10229214)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Musikschule Stainz (E10261653)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Musikschule St. Stefan im Rosental (E10274159)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Städtische Musikschule Trofaiach (E10273878)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Musikschule der Stadtgemeinde Weiz (E10261186) </w:t>
      </w:r>
    </w:p>
    <w:p w:rsidR="00036F51" w:rsidRDefault="00036F51" w:rsidP="00036F51">
      <w:pPr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Herrand-von-Wildon Musikschule (E10261651)</w:t>
      </w:r>
    </w:p>
    <w:p w:rsidR="00096D5C" w:rsidRPr="00036F51" w:rsidRDefault="00096D5C" w:rsidP="00036F51"/>
    <w:sectPr w:rsidR="00096D5C" w:rsidRPr="00036F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51"/>
    <w:rsid w:val="00036F51"/>
    <w:rsid w:val="00096D5C"/>
    <w:rsid w:val="009115D4"/>
    <w:rsid w:val="009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8F18"/>
  <w15:chartTrackingRefBased/>
  <w15:docId w15:val="{049D2568-7151-4CD6-B8DD-3254CE07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6F5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De Terry Isabel</dc:creator>
  <cp:keywords/>
  <dc:description/>
  <cp:lastModifiedBy>Lena De Terry Isabel</cp:lastModifiedBy>
  <cp:revision>3</cp:revision>
  <dcterms:created xsi:type="dcterms:W3CDTF">2022-08-10T15:54:00Z</dcterms:created>
  <dcterms:modified xsi:type="dcterms:W3CDTF">2022-08-11T11:56:00Z</dcterms:modified>
</cp:coreProperties>
</file>